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209FE" w14:textId="4C8D5E81" w:rsidR="00010B0D" w:rsidRDefault="00786882" w:rsidP="00786882">
      <w:pPr>
        <w:jc w:val="center"/>
        <w:rPr>
          <w:sz w:val="28"/>
          <w:szCs w:val="28"/>
        </w:rPr>
      </w:pPr>
      <w:r w:rsidRPr="00786882">
        <w:rPr>
          <w:sz w:val="28"/>
          <w:szCs w:val="28"/>
        </w:rPr>
        <w:t>Community Action Board Meeting Minutes for December 5, 2024</w:t>
      </w:r>
    </w:p>
    <w:p w14:paraId="2F5A451C" w14:textId="77777777" w:rsidR="00786882" w:rsidRDefault="00786882" w:rsidP="00786882">
      <w:pPr>
        <w:jc w:val="center"/>
        <w:rPr>
          <w:sz w:val="28"/>
          <w:szCs w:val="28"/>
        </w:rPr>
      </w:pPr>
    </w:p>
    <w:p w14:paraId="465EE7AF" w14:textId="3C7DBF2B" w:rsidR="00786882" w:rsidRDefault="00786882" w:rsidP="00786882">
      <w:pPr>
        <w:rPr>
          <w:sz w:val="24"/>
          <w:szCs w:val="24"/>
        </w:rPr>
      </w:pPr>
      <w:r>
        <w:rPr>
          <w:sz w:val="24"/>
          <w:szCs w:val="24"/>
        </w:rPr>
        <w:t>Meeting called to order by Co-Chair Kendra Cristelli at 6:05pm with 14 people present, 12 members and two visitors</w:t>
      </w:r>
    </w:p>
    <w:p w14:paraId="235CDDEA" w14:textId="77777777" w:rsidR="00786882" w:rsidRDefault="00786882" w:rsidP="00786882">
      <w:pPr>
        <w:rPr>
          <w:sz w:val="24"/>
          <w:szCs w:val="24"/>
        </w:rPr>
      </w:pPr>
    </w:p>
    <w:p w14:paraId="4947F859" w14:textId="762B7F91" w:rsidR="00786882" w:rsidRDefault="00786882" w:rsidP="00786882">
      <w:pPr>
        <w:rPr>
          <w:sz w:val="24"/>
          <w:szCs w:val="24"/>
        </w:rPr>
      </w:pPr>
      <w:r>
        <w:rPr>
          <w:sz w:val="24"/>
          <w:szCs w:val="24"/>
        </w:rPr>
        <w:t>Brief reintroductions of each member commenced</w:t>
      </w:r>
    </w:p>
    <w:p w14:paraId="41B6F07D" w14:textId="77777777" w:rsidR="00786882" w:rsidRDefault="00786882" w:rsidP="00786882">
      <w:pPr>
        <w:rPr>
          <w:sz w:val="24"/>
          <w:szCs w:val="24"/>
        </w:rPr>
      </w:pPr>
    </w:p>
    <w:p w14:paraId="5E09F3B6" w14:textId="59E9EA82" w:rsidR="00786882" w:rsidRDefault="00786882" w:rsidP="00786882">
      <w:pPr>
        <w:rPr>
          <w:sz w:val="24"/>
          <w:szCs w:val="24"/>
        </w:rPr>
      </w:pPr>
      <w:r>
        <w:rPr>
          <w:sz w:val="24"/>
          <w:szCs w:val="24"/>
        </w:rPr>
        <w:t>Kendra reviewed the meeting norms and the anticipated meeting length of 90 minutes</w:t>
      </w:r>
    </w:p>
    <w:p w14:paraId="08AACCF2" w14:textId="1B30A2B1" w:rsidR="00786882" w:rsidRDefault="00786882" w:rsidP="00786882">
      <w:pPr>
        <w:rPr>
          <w:sz w:val="24"/>
          <w:szCs w:val="24"/>
        </w:rPr>
      </w:pPr>
      <w:r>
        <w:rPr>
          <w:sz w:val="24"/>
          <w:szCs w:val="24"/>
        </w:rPr>
        <w:t xml:space="preserve">Any suggestions for or discussion of the norms outside the meetings may be emailed to </w:t>
      </w:r>
      <w:hyperlink r:id="rId4" w:history="1">
        <w:r w:rsidRPr="00504595">
          <w:rPr>
            <w:rStyle w:val="Hyperlink"/>
            <w:sz w:val="24"/>
            <w:szCs w:val="24"/>
          </w:rPr>
          <w:t>cableadership@ferndalecs.org</w:t>
        </w:r>
      </w:hyperlink>
      <w:r>
        <w:rPr>
          <w:sz w:val="24"/>
          <w:szCs w:val="24"/>
        </w:rPr>
        <w:t>.  This will reach Co-Chair Kendra Cristelli, Co-Chair Lindsey Elenbaas, Secretary Brenna Kentch and FCS Director Sara O’Connor collectively.</w:t>
      </w:r>
    </w:p>
    <w:p w14:paraId="6A89C0E0" w14:textId="77777777" w:rsidR="00786882" w:rsidRDefault="00786882" w:rsidP="00786882">
      <w:pPr>
        <w:rPr>
          <w:sz w:val="24"/>
          <w:szCs w:val="24"/>
        </w:rPr>
      </w:pPr>
    </w:p>
    <w:p w14:paraId="7B3C864D" w14:textId="2E110818" w:rsidR="00786882" w:rsidRDefault="00786882" w:rsidP="00786882">
      <w:pPr>
        <w:rPr>
          <w:sz w:val="24"/>
          <w:szCs w:val="24"/>
        </w:rPr>
      </w:pPr>
      <w:r>
        <w:rPr>
          <w:sz w:val="24"/>
          <w:szCs w:val="24"/>
        </w:rPr>
        <w:t xml:space="preserve">Sara provided an overview of Ferndale Community Services and the Mission Statement, then groups were created to review and share brief statements on the 7 different programs FCS offers </w:t>
      </w:r>
      <w:r w:rsidR="002A0657">
        <w:rPr>
          <w:sz w:val="24"/>
          <w:szCs w:val="24"/>
        </w:rPr>
        <w:t>as follows:</w:t>
      </w:r>
    </w:p>
    <w:p w14:paraId="445DFB41" w14:textId="6AD8B22F" w:rsidR="002A0657" w:rsidRDefault="002A0657" w:rsidP="00786882">
      <w:pPr>
        <w:rPr>
          <w:sz w:val="24"/>
          <w:szCs w:val="24"/>
        </w:rPr>
      </w:pPr>
      <w:r>
        <w:rPr>
          <w:sz w:val="24"/>
          <w:szCs w:val="24"/>
        </w:rPr>
        <w:t>Cold Weather Shelter</w:t>
      </w:r>
    </w:p>
    <w:p w14:paraId="14030AFF" w14:textId="5BAB3C8C" w:rsidR="002A0657" w:rsidRDefault="002A0657" w:rsidP="00786882">
      <w:pPr>
        <w:rPr>
          <w:sz w:val="24"/>
          <w:szCs w:val="24"/>
        </w:rPr>
      </w:pPr>
      <w:r>
        <w:rPr>
          <w:sz w:val="24"/>
          <w:szCs w:val="24"/>
        </w:rPr>
        <w:t>The Other Bank</w:t>
      </w:r>
    </w:p>
    <w:p w14:paraId="27EF1EF0" w14:textId="72778CD8" w:rsidR="002A0657" w:rsidRDefault="002A0657" w:rsidP="00786882">
      <w:pPr>
        <w:rPr>
          <w:sz w:val="24"/>
          <w:szCs w:val="24"/>
        </w:rPr>
      </w:pPr>
      <w:r>
        <w:rPr>
          <w:sz w:val="24"/>
          <w:szCs w:val="24"/>
        </w:rPr>
        <w:t>Bride2Services</w:t>
      </w:r>
    </w:p>
    <w:p w14:paraId="4CA66C0B" w14:textId="4B757B35" w:rsidR="002A0657" w:rsidRDefault="002A0657" w:rsidP="00786882">
      <w:pPr>
        <w:rPr>
          <w:sz w:val="24"/>
          <w:szCs w:val="24"/>
        </w:rPr>
      </w:pPr>
      <w:r>
        <w:rPr>
          <w:sz w:val="24"/>
          <w:szCs w:val="24"/>
        </w:rPr>
        <w:t>Holiday Giving Store</w:t>
      </w:r>
    </w:p>
    <w:p w14:paraId="4AEEB84F" w14:textId="1610B804" w:rsidR="002A0657" w:rsidRDefault="002A0657" w:rsidP="00786882">
      <w:pPr>
        <w:rPr>
          <w:sz w:val="24"/>
          <w:szCs w:val="24"/>
        </w:rPr>
      </w:pPr>
      <w:r>
        <w:rPr>
          <w:sz w:val="24"/>
          <w:szCs w:val="24"/>
        </w:rPr>
        <w:t>Community Garden</w:t>
      </w:r>
    </w:p>
    <w:p w14:paraId="5AE6B466" w14:textId="443BFCDE" w:rsidR="002A0657" w:rsidRDefault="002A0657" w:rsidP="00786882">
      <w:pPr>
        <w:rPr>
          <w:sz w:val="24"/>
          <w:szCs w:val="24"/>
        </w:rPr>
      </w:pPr>
      <w:r>
        <w:rPr>
          <w:sz w:val="24"/>
          <w:szCs w:val="24"/>
        </w:rPr>
        <w:t>Volunteer Mobilization Center</w:t>
      </w:r>
    </w:p>
    <w:p w14:paraId="347EE350" w14:textId="4124E204" w:rsidR="002A0657" w:rsidRDefault="002A0657" w:rsidP="00786882">
      <w:pPr>
        <w:rPr>
          <w:sz w:val="24"/>
          <w:szCs w:val="24"/>
        </w:rPr>
      </w:pPr>
      <w:r>
        <w:rPr>
          <w:sz w:val="24"/>
          <w:szCs w:val="24"/>
        </w:rPr>
        <w:t>Community Utility Fund</w:t>
      </w:r>
    </w:p>
    <w:p w14:paraId="67F9CE1A" w14:textId="77777777" w:rsidR="00655AF4" w:rsidRDefault="00655AF4" w:rsidP="00786882">
      <w:pPr>
        <w:rPr>
          <w:sz w:val="24"/>
          <w:szCs w:val="24"/>
        </w:rPr>
      </w:pPr>
    </w:p>
    <w:p w14:paraId="6E5A96B7" w14:textId="14C242F4" w:rsidR="002A0657" w:rsidRDefault="00655AF4" w:rsidP="00786882">
      <w:pPr>
        <w:rPr>
          <w:sz w:val="24"/>
          <w:szCs w:val="24"/>
        </w:rPr>
      </w:pPr>
      <w:r>
        <w:rPr>
          <w:sz w:val="24"/>
          <w:szCs w:val="24"/>
        </w:rPr>
        <w:t xml:space="preserve">Sara shared that </w:t>
      </w:r>
      <w:r w:rsidR="002A0657">
        <w:rPr>
          <w:sz w:val="24"/>
          <w:szCs w:val="24"/>
        </w:rPr>
        <w:t>In 2023, FCS served 993 individuals.  136 were known to be unhoused in the local community</w:t>
      </w:r>
    </w:p>
    <w:p w14:paraId="4611C7EA" w14:textId="4C9118FF" w:rsidR="002A0657" w:rsidRDefault="002A0657" w:rsidP="00786882">
      <w:pPr>
        <w:rPr>
          <w:sz w:val="24"/>
          <w:szCs w:val="24"/>
        </w:rPr>
      </w:pPr>
      <w:r>
        <w:rPr>
          <w:sz w:val="24"/>
          <w:szCs w:val="24"/>
        </w:rPr>
        <w:t>There was a total of 3,911 instances of service provided</w:t>
      </w:r>
    </w:p>
    <w:p w14:paraId="34FAAA24" w14:textId="77777777" w:rsidR="002A0657" w:rsidRDefault="002A0657" w:rsidP="00786882">
      <w:pPr>
        <w:rPr>
          <w:sz w:val="24"/>
          <w:szCs w:val="24"/>
        </w:rPr>
      </w:pPr>
    </w:p>
    <w:p w14:paraId="22F19915" w14:textId="07A4CF36" w:rsidR="002A0657" w:rsidRDefault="002A0657" w:rsidP="00786882">
      <w:pPr>
        <w:rPr>
          <w:sz w:val="24"/>
          <w:szCs w:val="24"/>
        </w:rPr>
      </w:pPr>
      <w:r>
        <w:rPr>
          <w:sz w:val="24"/>
          <w:szCs w:val="24"/>
        </w:rPr>
        <w:t xml:space="preserve">Bridge2Services was founded in 2020 and began working with FCS in 2023.  They specialize in connecting unhoused individuals with resources and service available, including the Opportunity Council and setting up use of the LHM (Light House Mission) shower trailer.  </w:t>
      </w:r>
      <w:r w:rsidR="0035074C">
        <w:rPr>
          <w:sz w:val="24"/>
          <w:szCs w:val="24"/>
        </w:rPr>
        <w:t>They visit encampments</w:t>
      </w:r>
      <w:r w:rsidR="00E702D1">
        <w:rPr>
          <w:sz w:val="24"/>
          <w:szCs w:val="24"/>
        </w:rPr>
        <w:t>, providing onsite outreach</w:t>
      </w:r>
      <w:r w:rsidR="00671069">
        <w:rPr>
          <w:sz w:val="24"/>
          <w:szCs w:val="24"/>
        </w:rPr>
        <w:t xml:space="preserve"> and needed items</w:t>
      </w:r>
      <w:r w:rsidR="00E702D1">
        <w:rPr>
          <w:sz w:val="24"/>
          <w:szCs w:val="24"/>
        </w:rPr>
        <w:t xml:space="preserve"> to those that are unable t</w:t>
      </w:r>
      <w:r w:rsidR="006544E9">
        <w:rPr>
          <w:sz w:val="24"/>
          <w:szCs w:val="24"/>
        </w:rPr>
        <w:t xml:space="preserve">o get around </w:t>
      </w:r>
      <w:r w:rsidR="00671069">
        <w:rPr>
          <w:sz w:val="24"/>
          <w:szCs w:val="24"/>
        </w:rPr>
        <w:t xml:space="preserve">well. </w:t>
      </w:r>
      <w:r>
        <w:rPr>
          <w:sz w:val="24"/>
          <w:szCs w:val="24"/>
        </w:rPr>
        <w:t xml:space="preserve">They had 130 outreach events throughout the county in </w:t>
      </w:r>
      <w:r w:rsidR="0086453D">
        <w:rPr>
          <w:sz w:val="24"/>
          <w:szCs w:val="24"/>
        </w:rPr>
        <w:t xml:space="preserve">2023. </w:t>
      </w:r>
    </w:p>
    <w:p w14:paraId="262D1014" w14:textId="77777777" w:rsidR="00980084" w:rsidRDefault="00980084" w:rsidP="00786882">
      <w:pPr>
        <w:rPr>
          <w:sz w:val="24"/>
          <w:szCs w:val="24"/>
        </w:rPr>
      </w:pPr>
    </w:p>
    <w:p w14:paraId="74F2E83E" w14:textId="6D9D3653" w:rsidR="00980084" w:rsidRDefault="00980084" w:rsidP="00786882">
      <w:pPr>
        <w:rPr>
          <w:sz w:val="24"/>
          <w:szCs w:val="24"/>
        </w:rPr>
      </w:pPr>
      <w:r>
        <w:rPr>
          <w:sz w:val="24"/>
          <w:szCs w:val="24"/>
        </w:rPr>
        <w:t xml:space="preserve">The Cold Weather Shelter is open from 5:30pm to </w:t>
      </w:r>
      <w:r w:rsidR="00506404">
        <w:rPr>
          <w:sz w:val="24"/>
          <w:szCs w:val="24"/>
        </w:rPr>
        <w:t>9</w:t>
      </w:r>
      <w:r>
        <w:rPr>
          <w:sz w:val="24"/>
          <w:szCs w:val="24"/>
        </w:rPr>
        <w:t>am</w:t>
      </w:r>
      <w:r w:rsidR="0036590A">
        <w:rPr>
          <w:sz w:val="24"/>
          <w:szCs w:val="24"/>
        </w:rPr>
        <w:t xml:space="preserve"> and has 15 beds, located </w:t>
      </w:r>
      <w:r w:rsidR="00E74362">
        <w:rPr>
          <w:sz w:val="24"/>
          <w:szCs w:val="24"/>
        </w:rPr>
        <w:t xml:space="preserve">at United Church of Ferndale at </w:t>
      </w:r>
      <w:r w:rsidR="008B6FF5">
        <w:rPr>
          <w:sz w:val="24"/>
          <w:szCs w:val="24"/>
        </w:rPr>
        <w:t xml:space="preserve"> </w:t>
      </w:r>
      <w:r w:rsidR="0070220F">
        <w:rPr>
          <w:sz w:val="24"/>
          <w:szCs w:val="24"/>
        </w:rPr>
        <w:t xml:space="preserve">  </w:t>
      </w:r>
      <w:r w:rsidR="0036590A">
        <w:rPr>
          <w:sz w:val="24"/>
          <w:szCs w:val="24"/>
        </w:rPr>
        <w:t xml:space="preserve">Washington Street in Ferndale.  </w:t>
      </w:r>
      <w:r w:rsidR="00960EF8">
        <w:rPr>
          <w:sz w:val="24"/>
          <w:szCs w:val="24"/>
        </w:rPr>
        <w:t xml:space="preserve">It is open when it is 20 degrees or colder, 32 degrees and raining  or for other </w:t>
      </w:r>
      <w:r w:rsidR="00C155B9">
        <w:rPr>
          <w:sz w:val="24"/>
          <w:szCs w:val="24"/>
        </w:rPr>
        <w:t xml:space="preserve">cold weather events.  It has one full time paid position and is also staffed by volunteers. </w:t>
      </w:r>
      <w:r w:rsidR="0092135D">
        <w:rPr>
          <w:sz w:val="24"/>
          <w:szCs w:val="24"/>
        </w:rPr>
        <w:t xml:space="preserve"> It was open 42 nights in 2023. </w:t>
      </w:r>
    </w:p>
    <w:p w14:paraId="3235C6F8" w14:textId="77777777" w:rsidR="0092135D" w:rsidRDefault="0092135D" w:rsidP="00786882">
      <w:pPr>
        <w:rPr>
          <w:sz w:val="24"/>
          <w:szCs w:val="24"/>
        </w:rPr>
      </w:pPr>
    </w:p>
    <w:p w14:paraId="3E09BF7A" w14:textId="2FABC0C4" w:rsidR="0092135D" w:rsidRDefault="0092135D" w:rsidP="00786882">
      <w:pPr>
        <w:rPr>
          <w:sz w:val="24"/>
          <w:szCs w:val="24"/>
        </w:rPr>
      </w:pPr>
      <w:r>
        <w:rPr>
          <w:sz w:val="24"/>
          <w:szCs w:val="24"/>
        </w:rPr>
        <w:t xml:space="preserve">One of the big barriers to services discussed was for youth.  There are no services allowed to be provided that include overnight shelter to a minor that is unaccompanied by </w:t>
      </w:r>
      <w:r w:rsidR="002C6E03">
        <w:rPr>
          <w:sz w:val="24"/>
          <w:szCs w:val="24"/>
        </w:rPr>
        <w:t xml:space="preserve">a guardian due to insurance and liability purposes.  </w:t>
      </w:r>
    </w:p>
    <w:p w14:paraId="3FEBC1CB" w14:textId="65F77838" w:rsidR="003C54BB" w:rsidRDefault="003C54BB" w:rsidP="00786882">
      <w:pPr>
        <w:rPr>
          <w:sz w:val="24"/>
          <w:szCs w:val="24"/>
        </w:rPr>
      </w:pPr>
    </w:p>
    <w:p w14:paraId="71001C46" w14:textId="7D4B00BA" w:rsidR="00966EB9" w:rsidRDefault="003C54BB" w:rsidP="00786882">
      <w:pPr>
        <w:rPr>
          <w:sz w:val="24"/>
          <w:szCs w:val="24"/>
        </w:rPr>
      </w:pPr>
      <w:r>
        <w:rPr>
          <w:sz w:val="24"/>
          <w:szCs w:val="24"/>
        </w:rPr>
        <w:lastRenderedPageBreak/>
        <w:t>The Community Garden is located by Star Park</w:t>
      </w:r>
      <w:r w:rsidR="008A1F11">
        <w:rPr>
          <w:sz w:val="24"/>
          <w:szCs w:val="24"/>
        </w:rPr>
        <w:t xml:space="preserve"> and has 25 outdoor and 10 hoop house plots, they grow food for the Ferndale Food Bank.</w:t>
      </w:r>
      <w:r w:rsidR="004154B3">
        <w:rPr>
          <w:sz w:val="24"/>
          <w:szCs w:val="24"/>
        </w:rPr>
        <w:t xml:space="preserve">  They provided 7 thousand pounds of food for the community in 2023.  </w:t>
      </w:r>
    </w:p>
    <w:p w14:paraId="4950FD0E" w14:textId="03141E93" w:rsidR="00966EB9" w:rsidRDefault="00966EB9" w:rsidP="00786882">
      <w:pPr>
        <w:rPr>
          <w:sz w:val="24"/>
          <w:szCs w:val="24"/>
        </w:rPr>
      </w:pPr>
      <w:r>
        <w:rPr>
          <w:sz w:val="24"/>
          <w:szCs w:val="24"/>
        </w:rPr>
        <w:t>The Holiday Giving Store was started in 2</w:t>
      </w:r>
      <w:r w:rsidR="00B42902">
        <w:rPr>
          <w:sz w:val="24"/>
          <w:szCs w:val="24"/>
        </w:rPr>
        <w:t>003</w:t>
      </w:r>
      <w:r w:rsidR="004A295A">
        <w:rPr>
          <w:sz w:val="24"/>
          <w:szCs w:val="24"/>
        </w:rPr>
        <w:t xml:space="preserve">, serves the Ferndale School District boundary and served 600 families in 2023. </w:t>
      </w:r>
      <w:r w:rsidR="00A126C2">
        <w:rPr>
          <w:sz w:val="24"/>
          <w:szCs w:val="24"/>
        </w:rPr>
        <w:t xml:space="preserve">Ferndale </w:t>
      </w:r>
      <w:proofErr w:type="spellStart"/>
      <w:r w:rsidR="00A126C2">
        <w:rPr>
          <w:sz w:val="24"/>
          <w:szCs w:val="24"/>
        </w:rPr>
        <w:t>Haggens</w:t>
      </w:r>
      <w:proofErr w:type="spellEnd"/>
      <w:r w:rsidR="00A126C2">
        <w:rPr>
          <w:sz w:val="24"/>
          <w:szCs w:val="24"/>
        </w:rPr>
        <w:t xml:space="preserve"> does a grocery total round-up </w:t>
      </w:r>
      <w:r w:rsidR="00F51E1D">
        <w:rPr>
          <w:sz w:val="24"/>
          <w:szCs w:val="24"/>
        </w:rPr>
        <w:t xml:space="preserve">at the register for FCS during the holidays to help as well. </w:t>
      </w:r>
    </w:p>
    <w:p w14:paraId="33339191" w14:textId="77777777" w:rsidR="009469A7" w:rsidRDefault="009469A7" w:rsidP="00786882">
      <w:pPr>
        <w:rPr>
          <w:sz w:val="24"/>
          <w:szCs w:val="24"/>
        </w:rPr>
      </w:pPr>
    </w:p>
    <w:p w14:paraId="0B6C0B10" w14:textId="33162FAB" w:rsidR="009469A7" w:rsidRDefault="009469A7" w:rsidP="00786882">
      <w:pPr>
        <w:rPr>
          <w:sz w:val="24"/>
          <w:szCs w:val="24"/>
        </w:rPr>
      </w:pPr>
      <w:r>
        <w:rPr>
          <w:sz w:val="24"/>
          <w:szCs w:val="24"/>
        </w:rPr>
        <w:t>Connect Ferndale is</w:t>
      </w:r>
      <w:r w:rsidR="008C2B0D">
        <w:rPr>
          <w:sz w:val="24"/>
          <w:szCs w:val="24"/>
        </w:rPr>
        <w:t xml:space="preserve"> </w:t>
      </w:r>
      <w:r w:rsidR="0000727E">
        <w:rPr>
          <w:sz w:val="24"/>
          <w:szCs w:val="24"/>
        </w:rPr>
        <w:t>a</w:t>
      </w:r>
      <w:r w:rsidR="00075480">
        <w:rPr>
          <w:sz w:val="24"/>
          <w:szCs w:val="24"/>
        </w:rPr>
        <w:t xml:space="preserve"> group whose </w:t>
      </w:r>
      <w:r w:rsidR="008317C4">
        <w:rPr>
          <w:sz w:val="24"/>
          <w:szCs w:val="24"/>
        </w:rPr>
        <w:t xml:space="preserve">Mission Statement includes </w:t>
      </w:r>
      <w:r w:rsidR="006E338C">
        <w:rPr>
          <w:sz w:val="24"/>
          <w:szCs w:val="24"/>
        </w:rPr>
        <w:t xml:space="preserve">building community and celebration of culture and diversity.  They </w:t>
      </w:r>
      <w:r w:rsidR="00AB2016">
        <w:rPr>
          <w:sz w:val="24"/>
          <w:szCs w:val="24"/>
        </w:rPr>
        <w:t xml:space="preserve">host a 2 mile Ferndale history walk led by a WWU </w:t>
      </w:r>
      <w:r w:rsidR="0044182D">
        <w:rPr>
          <w:sz w:val="24"/>
          <w:szCs w:val="24"/>
        </w:rPr>
        <w:t>student</w:t>
      </w:r>
      <w:r w:rsidR="0000727E">
        <w:rPr>
          <w:sz w:val="24"/>
          <w:szCs w:val="24"/>
        </w:rPr>
        <w:t xml:space="preserve"> during which </w:t>
      </w:r>
      <w:r w:rsidR="0044182D">
        <w:rPr>
          <w:sz w:val="24"/>
          <w:szCs w:val="24"/>
        </w:rPr>
        <w:t xml:space="preserve">some local </w:t>
      </w:r>
      <w:r w:rsidR="006A5856">
        <w:rPr>
          <w:sz w:val="24"/>
          <w:szCs w:val="24"/>
        </w:rPr>
        <w:t>history of the Communit</w:t>
      </w:r>
      <w:r w:rsidR="0044182D">
        <w:rPr>
          <w:sz w:val="24"/>
          <w:szCs w:val="24"/>
        </w:rPr>
        <w:t>ies</w:t>
      </w:r>
      <w:r w:rsidR="006A5856">
        <w:rPr>
          <w:sz w:val="24"/>
          <w:szCs w:val="24"/>
        </w:rPr>
        <w:t xml:space="preserve"> of Color is shared.  </w:t>
      </w:r>
      <w:r w:rsidR="00AC181E">
        <w:rPr>
          <w:sz w:val="24"/>
          <w:szCs w:val="24"/>
        </w:rPr>
        <w:t>Dates can be found on their webpage</w:t>
      </w:r>
      <w:r w:rsidR="003D5BE5">
        <w:rPr>
          <w:sz w:val="24"/>
          <w:szCs w:val="24"/>
        </w:rPr>
        <w:t xml:space="preserve"> at https://sites.google.com/view/connectferndale/home</w:t>
      </w:r>
    </w:p>
    <w:p w14:paraId="0E7F124E" w14:textId="77777777" w:rsidR="007C730D" w:rsidRDefault="007C730D" w:rsidP="00786882">
      <w:pPr>
        <w:rPr>
          <w:sz w:val="24"/>
          <w:szCs w:val="24"/>
        </w:rPr>
      </w:pPr>
    </w:p>
    <w:p w14:paraId="34BD1439" w14:textId="136DFB76" w:rsidR="007C730D" w:rsidRDefault="007C730D" w:rsidP="00786882">
      <w:pPr>
        <w:rPr>
          <w:sz w:val="24"/>
          <w:szCs w:val="24"/>
        </w:rPr>
      </w:pPr>
      <w:r>
        <w:rPr>
          <w:sz w:val="24"/>
          <w:szCs w:val="24"/>
        </w:rPr>
        <w:t>Co-Chair Lindsey Elenbaas introduced Sara</w:t>
      </w:r>
      <w:r w:rsidR="00280359">
        <w:rPr>
          <w:sz w:val="24"/>
          <w:szCs w:val="24"/>
        </w:rPr>
        <w:t>’s budding idea of a Thrift Store to assist with funding for the FCS programs.  FCS has been blessed with a new space to use across from the library</w:t>
      </w:r>
      <w:r w:rsidR="00211C68">
        <w:rPr>
          <w:sz w:val="24"/>
          <w:szCs w:val="24"/>
        </w:rPr>
        <w:t xml:space="preserve"> for storing and sorting and has potential to be much more.  Discussion ensued on the </w:t>
      </w:r>
      <w:r w:rsidR="00602711">
        <w:rPr>
          <w:sz w:val="24"/>
          <w:szCs w:val="24"/>
        </w:rPr>
        <w:t xml:space="preserve">obstacles and steps needed to bring the idea to fruition.  They included </w:t>
      </w:r>
      <w:r w:rsidR="00AE21F2">
        <w:rPr>
          <w:sz w:val="24"/>
          <w:szCs w:val="24"/>
        </w:rPr>
        <w:t xml:space="preserve">starting with a once a month </w:t>
      </w:r>
      <w:r w:rsidR="004A101E">
        <w:rPr>
          <w:sz w:val="24"/>
          <w:szCs w:val="24"/>
        </w:rPr>
        <w:t xml:space="preserve">(or every other month) </w:t>
      </w:r>
      <w:r w:rsidR="00AE21F2">
        <w:rPr>
          <w:sz w:val="24"/>
          <w:szCs w:val="24"/>
        </w:rPr>
        <w:t xml:space="preserve">Garage-Sale model potentially taking place </w:t>
      </w:r>
      <w:r w:rsidR="00EB0444">
        <w:rPr>
          <w:sz w:val="24"/>
          <w:szCs w:val="24"/>
        </w:rPr>
        <w:t>over a three day period, with the goal of becoming a full time store over the cou</w:t>
      </w:r>
      <w:r w:rsidR="004A101E">
        <w:rPr>
          <w:sz w:val="24"/>
          <w:szCs w:val="24"/>
        </w:rPr>
        <w:t>rse of a few years</w:t>
      </w:r>
      <w:r w:rsidR="00314C3E">
        <w:rPr>
          <w:sz w:val="24"/>
          <w:szCs w:val="24"/>
        </w:rPr>
        <w:t xml:space="preserve">.  </w:t>
      </w:r>
      <w:r w:rsidR="00C3477A">
        <w:rPr>
          <w:sz w:val="24"/>
          <w:szCs w:val="24"/>
        </w:rPr>
        <w:t xml:space="preserve">The house that FCS is using is zoned both commercial and residential, identifying one hurdle </w:t>
      </w:r>
      <w:r w:rsidR="00CE7EC4">
        <w:rPr>
          <w:sz w:val="24"/>
          <w:szCs w:val="24"/>
        </w:rPr>
        <w:t>conquered.  There are many others that include staffing</w:t>
      </w:r>
      <w:r w:rsidR="004C1024">
        <w:rPr>
          <w:sz w:val="24"/>
          <w:szCs w:val="24"/>
        </w:rPr>
        <w:t>/volunteers</w:t>
      </w:r>
      <w:r w:rsidR="00092586">
        <w:rPr>
          <w:sz w:val="24"/>
          <w:szCs w:val="24"/>
        </w:rPr>
        <w:t>, training</w:t>
      </w:r>
      <w:r w:rsidR="00CE7EC4">
        <w:rPr>
          <w:sz w:val="24"/>
          <w:szCs w:val="24"/>
        </w:rPr>
        <w:t xml:space="preserve">, insurance, accounting, security, </w:t>
      </w:r>
      <w:r w:rsidR="005F0617">
        <w:rPr>
          <w:sz w:val="24"/>
          <w:szCs w:val="24"/>
        </w:rPr>
        <w:t xml:space="preserve">figuring out what sells and what there is room for, </w:t>
      </w:r>
      <w:r w:rsidR="004C1024">
        <w:rPr>
          <w:sz w:val="24"/>
          <w:szCs w:val="24"/>
        </w:rPr>
        <w:t xml:space="preserve">hidden expenses, </w:t>
      </w:r>
      <w:r w:rsidR="00FC6148">
        <w:rPr>
          <w:sz w:val="24"/>
          <w:szCs w:val="24"/>
        </w:rPr>
        <w:t>donation</w:t>
      </w:r>
      <w:r w:rsidR="00CE54B5">
        <w:rPr>
          <w:sz w:val="24"/>
          <w:szCs w:val="24"/>
        </w:rPr>
        <w:t xml:space="preserve"> types, </w:t>
      </w:r>
      <w:r w:rsidR="00092586">
        <w:rPr>
          <w:sz w:val="24"/>
          <w:szCs w:val="24"/>
        </w:rPr>
        <w:t xml:space="preserve">advertising, a point of sale system, </w:t>
      </w:r>
      <w:r w:rsidR="00244DD4">
        <w:rPr>
          <w:sz w:val="24"/>
          <w:szCs w:val="24"/>
        </w:rPr>
        <w:t xml:space="preserve">and </w:t>
      </w:r>
      <w:r w:rsidR="00092586">
        <w:rPr>
          <w:sz w:val="24"/>
          <w:szCs w:val="24"/>
        </w:rPr>
        <w:t>avoiding being a dumping ground for unusable items</w:t>
      </w:r>
      <w:r w:rsidR="00244DD4">
        <w:rPr>
          <w:sz w:val="24"/>
          <w:szCs w:val="24"/>
        </w:rPr>
        <w:t>.</w:t>
      </w:r>
      <w:r w:rsidR="00092586">
        <w:rPr>
          <w:sz w:val="24"/>
          <w:szCs w:val="24"/>
        </w:rPr>
        <w:t xml:space="preserve"> </w:t>
      </w:r>
    </w:p>
    <w:p w14:paraId="19E6AB09" w14:textId="77777777" w:rsidR="00C3477A" w:rsidRDefault="00C3477A" w:rsidP="00786882">
      <w:pPr>
        <w:rPr>
          <w:sz w:val="24"/>
          <w:szCs w:val="24"/>
        </w:rPr>
      </w:pPr>
    </w:p>
    <w:p w14:paraId="0005CB05" w14:textId="2CFE8A10" w:rsidR="004A101E" w:rsidRDefault="006027FE" w:rsidP="00786882">
      <w:pPr>
        <w:rPr>
          <w:sz w:val="24"/>
          <w:szCs w:val="24"/>
        </w:rPr>
      </w:pPr>
      <w:r>
        <w:rPr>
          <w:sz w:val="24"/>
          <w:szCs w:val="24"/>
        </w:rPr>
        <w:t xml:space="preserve">Grace shared the idea of adding </w:t>
      </w:r>
      <w:r w:rsidR="00FB7582">
        <w:rPr>
          <w:sz w:val="24"/>
          <w:szCs w:val="24"/>
        </w:rPr>
        <w:t xml:space="preserve">a craft market with diverse local </w:t>
      </w:r>
      <w:r w:rsidR="001C0F87">
        <w:rPr>
          <w:sz w:val="24"/>
          <w:szCs w:val="24"/>
        </w:rPr>
        <w:t>artists of different types and cultures to help with fundraising.</w:t>
      </w:r>
      <w:r w:rsidR="00452DF2">
        <w:rPr>
          <w:sz w:val="24"/>
          <w:szCs w:val="24"/>
        </w:rPr>
        <w:t xml:space="preserve">  </w:t>
      </w:r>
      <w:r w:rsidR="005B2D87">
        <w:rPr>
          <w:sz w:val="24"/>
          <w:szCs w:val="24"/>
        </w:rPr>
        <w:t xml:space="preserve">She also brought up the idea of estate </w:t>
      </w:r>
      <w:proofErr w:type="spellStart"/>
      <w:r w:rsidR="005B2D87">
        <w:rPr>
          <w:sz w:val="24"/>
          <w:szCs w:val="24"/>
        </w:rPr>
        <w:t>dispersements</w:t>
      </w:r>
      <w:proofErr w:type="spellEnd"/>
      <w:r w:rsidR="005B2D87">
        <w:rPr>
          <w:sz w:val="24"/>
          <w:szCs w:val="24"/>
        </w:rPr>
        <w:t xml:space="preserve"> that may be able to be recruited to donate unsold items </w:t>
      </w:r>
      <w:r w:rsidR="00D07F86">
        <w:rPr>
          <w:sz w:val="24"/>
          <w:szCs w:val="24"/>
        </w:rPr>
        <w:t xml:space="preserve">as well.  </w:t>
      </w:r>
    </w:p>
    <w:p w14:paraId="0F59E447" w14:textId="77777777" w:rsidR="001C0F87" w:rsidRDefault="001C0F87" w:rsidP="00786882">
      <w:pPr>
        <w:rPr>
          <w:sz w:val="24"/>
          <w:szCs w:val="24"/>
        </w:rPr>
      </w:pPr>
    </w:p>
    <w:p w14:paraId="6F8671B2" w14:textId="6112187B" w:rsidR="001C0F87" w:rsidRDefault="001C0F87" w:rsidP="00786882">
      <w:pPr>
        <w:rPr>
          <w:sz w:val="24"/>
          <w:szCs w:val="24"/>
        </w:rPr>
      </w:pPr>
      <w:r>
        <w:rPr>
          <w:sz w:val="24"/>
          <w:szCs w:val="24"/>
        </w:rPr>
        <w:t>Transparency was identified as one of the foremost important factors in presenting to the community that yes, this is a store, meant to be a 501c3, that will assist in funding and</w:t>
      </w:r>
      <w:r w:rsidR="005B2D87">
        <w:rPr>
          <w:sz w:val="24"/>
          <w:szCs w:val="24"/>
        </w:rPr>
        <w:t xml:space="preserve"> possibly</w:t>
      </w:r>
      <w:r w:rsidR="009955DF">
        <w:rPr>
          <w:sz w:val="24"/>
          <w:szCs w:val="24"/>
        </w:rPr>
        <w:t xml:space="preserve"> expansion of</w:t>
      </w:r>
      <w:r>
        <w:rPr>
          <w:sz w:val="24"/>
          <w:szCs w:val="24"/>
        </w:rPr>
        <w:t xml:space="preserve"> the programs of FCS. </w:t>
      </w:r>
    </w:p>
    <w:p w14:paraId="36D5E260" w14:textId="106D56CC" w:rsidR="0044679D" w:rsidRDefault="0044679D" w:rsidP="00786882">
      <w:pPr>
        <w:rPr>
          <w:sz w:val="24"/>
          <w:szCs w:val="24"/>
        </w:rPr>
      </w:pPr>
    </w:p>
    <w:p w14:paraId="0DA7A1FB" w14:textId="07D7624E" w:rsidR="00082CF7" w:rsidRDefault="00D07F86" w:rsidP="00786882">
      <w:pPr>
        <w:rPr>
          <w:sz w:val="24"/>
          <w:szCs w:val="24"/>
        </w:rPr>
      </w:pPr>
      <w:r>
        <w:rPr>
          <w:sz w:val="24"/>
          <w:szCs w:val="24"/>
        </w:rPr>
        <w:t xml:space="preserve">Kendra </w:t>
      </w:r>
      <w:r w:rsidR="0091778B">
        <w:rPr>
          <w:sz w:val="24"/>
          <w:szCs w:val="24"/>
        </w:rPr>
        <w:t xml:space="preserve">called time to attention with 10 minutes left, and the discussion closed with </w:t>
      </w:r>
      <w:r w:rsidR="00EA3C71">
        <w:rPr>
          <w:sz w:val="24"/>
          <w:szCs w:val="24"/>
        </w:rPr>
        <w:t xml:space="preserve">the request for </w:t>
      </w:r>
      <w:r w:rsidR="0091778B">
        <w:rPr>
          <w:sz w:val="24"/>
          <w:szCs w:val="24"/>
        </w:rPr>
        <w:t xml:space="preserve">each CAB member </w:t>
      </w:r>
      <w:r w:rsidR="00EA3C71">
        <w:rPr>
          <w:sz w:val="24"/>
          <w:szCs w:val="24"/>
        </w:rPr>
        <w:t xml:space="preserve">to choose one of the 7 FCS programs that resonates, and to create and share a post on their social media to help get word out to the community at large.  </w:t>
      </w:r>
    </w:p>
    <w:p w14:paraId="117D6B13" w14:textId="77777777" w:rsidR="00022581" w:rsidRDefault="00022581" w:rsidP="00786882">
      <w:pPr>
        <w:rPr>
          <w:sz w:val="24"/>
          <w:szCs w:val="24"/>
        </w:rPr>
      </w:pPr>
    </w:p>
    <w:p w14:paraId="6751B649" w14:textId="3C0E7FB5" w:rsidR="00022581" w:rsidRDefault="00022581" w:rsidP="00786882">
      <w:pPr>
        <w:rPr>
          <w:sz w:val="24"/>
          <w:szCs w:val="24"/>
        </w:rPr>
      </w:pPr>
      <w:r>
        <w:rPr>
          <w:sz w:val="24"/>
          <w:szCs w:val="24"/>
        </w:rPr>
        <w:t xml:space="preserve">A future topic brought up by Sara was reaching out to more of the North County-not quite rebranding or renaming, but she would like further discussion and ideas to </w:t>
      </w:r>
      <w:r w:rsidR="00A311E3">
        <w:rPr>
          <w:sz w:val="24"/>
          <w:szCs w:val="24"/>
        </w:rPr>
        <w:t xml:space="preserve">branch out beyond </w:t>
      </w:r>
      <w:proofErr w:type="spellStart"/>
      <w:r w:rsidR="00A311E3">
        <w:rPr>
          <w:sz w:val="24"/>
          <w:szCs w:val="24"/>
        </w:rPr>
        <w:t>Ferndales</w:t>
      </w:r>
      <w:proofErr w:type="spellEnd"/>
      <w:r w:rsidR="00A311E3">
        <w:rPr>
          <w:sz w:val="24"/>
          <w:szCs w:val="24"/>
        </w:rPr>
        <w:t xml:space="preserve"> borders. </w:t>
      </w:r>
    </w:p>
    <w:p w14:paraId="01FAB975" w14:textId="77777777" w:rsidR="00A311E3" w:rsidRDefault="00A311E3" w:rsidP="00786882">
      <w:pPr>
        <w:rPr>
          <w:sz w:val="24"/>
          <w:szCs w:val="24"/>
        </w:rPr>
      </w:pPr>
    </w:p>
    <w:p w14:paraId="21C4BA55" w14:textId="635AA522" w:rsidR="00A311E3" w:rsidRDefault="00A311E3" w:rsidP="00786882">
      <w:pPr>
        <w:rPr>
          <w:sz w:val="24"/>
          <w:szCs w:val="24"/>
        </w:rPr>
      </w:pPr>
      <w:r>
        <w:rPr>
          <w:sz w:val="24"/>
          <w:szCs w:val="24"/>
        </w:rPr>
        <w:t xml:space="preserve">Members were thanked for their discussion and presence. </w:t>
      </w:r>
    </w:p>
    <w:p w14:paraId="0503A384" w14:textId="77777777" w:rsidR="00533F90" w:rsidRDefault="00533F90" w:rsidP="00786882">
      <w:pPr>
        <w:rPr>
          <w:sz w:val="24"/>
          <w:szCs w:val="24"/>
        </w:rPr>
      </w:pPr>
    </w:p>
    <w:p w14:paraId="052A0E74" w14:textId="5AB69850" w:rsidR="00533F90" w:rsidRPr="00786882" w:rsidRDefault="00533F90" w:rsidP="00786882">
      <w:pPr>
        <w:rPr>
          <w:sz w:val="24"/>
          <w:szCs w:val="24"/>
        </w:rPr>
      </w:pPr>
      <w:r>
        <w:rPr>
          <w:sz w:val="24"/>
          <w:szCs w:val="24"/>
        </w:rPr>
        <w:t>The meeting was adjourned at 7:22pm</w:t>
      </w:r>
    </w:p>
    <w:sectPr w:rsidR="00533F90" w:rsidRPr="00786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82"/>
    <w:rsid w:val="0000727E"/>
    <w:rsid w:val="00010B0D"/>
    <w:rsid w:val="00022581"/>
    <w:rsid w:val="00075480"/>
    <w:rsid w:val="00082CF7"/>
    <w:rsid w:val="00092586"/>
    <w:rsid w:val="001C0F87"/>
    <w:rsid w:val="00211C68"/>
    <w:rsid w:val="002360FA"/>
    <w:rsid w:val="00244DD4"/>
    <w:rsid w:val="00280359"/>
    <w:rsid w:val="002A0657"/>
    <w:rsid w:val="002C6E03"/>
    <w:rsid w:val="00314C3E"/>
    <w:rsid w:val="0035074C"/>
    <w:rsid w:val="0036590A"/>
    <w:rsid w:val="003C54BB"/>
    <w:rsid w:val="003C7BB1"/>
    <w:rsid w:val="003D5BE5"/>
    <w:rsid w:val="004154B3"/>
    <w:rsid w:val="0044182D"/>
    <w:rsid w:val="0044679D"/>
    <w:rsid w:val="00452DF2"/>
    <w:rsid w:val="004615A5"/>
    <w:rsid w:val="00487470"/>
    <w:rsid w:val="004A101E"/>
    <w:rsid w:val="004A295A"/>
    <w:rsid w:val="004C1024"/>
    <w:rsid w:val="00506404"/>
    <w:rsid w:val="00533F90"/>
    <w:rsid w:val="005B2D87"/>
    <w:rsid w:val="005B7FE6"/>
    <w:rsid w:val="005F0617"/>
    <w:rsid w:val="00602711"/>
    <w:rsid w:val="006027FE"/>
    <w:rsid w:val="006544E9"/>
    <w:rsid w:val="00655AF4"/>
    <w:rsid w:val="00671069"/>
    <w:rsid w:val="006A5856"/>
    <w:rsid w:val="006E338C"/>
    <w:rsid w:val="0070220F"/>
    <w:rsid w:val="00786882"/>
    <w:rsid w:val="007C730D"/>
    <w:rsid w:val="008317C4"/>
    <w:rsid w:val="0085159A"/>
    <w:rsid w:val="0086453D"/>
    <w:rsid w:val="00873559"/>
    <w:rsid w:val="008A1F11"/>
    <w:rsid w:val="008B6FF5"/>
    <w:rsid w:val="008C2B0D"/>
    <w:rsid w:val="008E242C"/>
    <w:rsid w:val="0091778B"/>
    <w:rsid w:val="0092135D"/>
    <w:rsid w:val="009469A7"/>
    <w:rsid w:val="00960EF8"/>
    <w:rsid w:val="00966EB9"/>
    <w:rsid w:val="00980084"/>
    <w:rsid w:val="009955DF"/>
    <w:rsid w:val="00A126C2"/>
    <w:rsid w:val="00A311E3"/>
    <w:rsid w:val="00AB2016"/>
    <w:rsid w:val="00AC181E"/>
    <w:rsid w:val="00AE21F2"/>
    <w:rsid w:val="00B42902"/>
    <w:rsid w:val="00C155B9"/>
    <w:rsid w:val="00C3477A"/>
    <w:rsid w:val="00CE54B5"/>
    <w:rsid w:val="00CE7EC4"/>
    <w:rsid w:val="00D07F86"/>
    <w:rsid w:val="00D4762B"/>
    <w:rsid w:val="00E308E0"/>
    <w:rsid w:val="00E702D1"/>
    <w:rsid w:val="00E74362"/>
    <w:rsid w:val="00EA3C71"/>
    <w:rsid w:val="00EB0444"/>
    <w:rsid w:val="00EE1464"/>
    <w:rsid w:val="00F51E1D"/>
    <w:rsid w:val="00FB7582"/>
    <w:rsid w:val="00FC6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1E139"/>
  <w15:chartTrackingRefBased/>
  <w15:docId w15:val="{01EFE1CA-5CF0-46A5-B79F-3134E9D6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8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8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8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8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882"/>
    <w:rPr>
      <w:rFonts w:eastAsiaTheme="majorEastAsia" w:cstheme="majorBidi"/>
      <w:color w:val="272727" w:themeColor="text1" w:themeTint="D8"/>
    </w:rPr>
  </w:style>
  <w:style w:type="paragraph" w:styleId="Title">
    <w:name w:val="Title"/>
    <w:basedOn w:val="Normal"/>
    <w:next w:val="Normal"/>
    <w:link w:val="TitleChar"/>
    <w:uiPriority w:val="10"/>
    <w:qFormat/>
    <w:rsid w:val="007868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88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8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6882"/>
    <w:rPr>
      <w:i/>
      <w:iCs/>
      <w:color w:val="404040" w:themeColor="text1" w:themeTint="BF"/>
    </w:rPr>
  </w:style>
  <w:style w:type="paragraph" w:styleId="ListParagraph">
    <w:name w:val="List Paragraph"/>
    <w:basedOn w:val="Normal"/>
    <w:uiPriority w:val="34"/>
    <w:qFormat/>
    <w:rsid w:val="00786882"/>
    <w:pPr>
      <w:ind w:left="720"/>
      <w:contextualSpacing/>
    </w:pPr>
  </w:style>
  <w:style w:type="character" w:styleId="IntenseEmphasis">
    <w:name w:val="Intense Emphasis"/>
    <w:basedOn w:val="DefaultParagraphFont"/>
    <w:uiPriority w:val="21"/>
    <w:qFormat/>
    <w:rsid w:val="00786882"/>
    <w:rPr>
      <w:i/>
      <w:iCs/>
      <w:color w:val="0F4761" w:themeColor="accent1" w:themeShade="BF"/>
    </w:rPr>
  </w:style>
  <w:style w:type="paragraph" w:styleId="IntenseQuote">
    <w:name w:val="Intense Quote"/>
    <w:basedOn w:val="Normal"/>
    <w:next w:val="Normal"/>
    <w:link w:val="IntenseQuoteChar"/>
    <w:uiPriority w:val="30"/>
    <w:qFormat/>
    <w:rsid w:val="00786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882"/>
    <w:rPr>
      <w:i/>
      <w:iCs/>
      <w:color w:val="0F4761" w:themeColor="accent1" w:themeShade="BF"/>
    </w:rPr>
  </w:style>
  <w:style w:type="character" w:styleId="IntenseReference">
    <w:name w:val="Intense Reference"/>
    <w:basedOn w:val="DefaultParagraphFont"/>
    <w:uiPriority w:val="32"/>
    <w:qFormat/>
    <w:rsid w:val="00786882"/>
    <w:rPr>
      <w:b/>
      <w:bCs/>
      <w:smallCaps/>
      <w:color w:val="0F4761" w:themeColor="accent1" w:themeShade="BF"/>
      <w:spacing w:val="5"/>
    </w:rPr>
  </w:style>
  <w:style w:type="character" w:styleId="Hyperlink">
    <w:name w:val="Hyperlink"/>
    <w:basedOn w:val="DefaultParagraphFont"/>
    <w:uiPriority w:val="99"/>
    <w:unhideWhenUsed/>
    <w:rsid w:val="00786882"/>
    <w:rPr>
      <w:color w:val="467886" w:themeColor="hyperlink"/>
      <w:u w:val="single"/>
    </w:rPr>
  </w:style>
  <w:style w:type="character" w:styleId="UnresolvedMention">
    <w:name w:val="Unresolved Mention"/>
    <w:basedOn w:val="DefaultParagraphFont"/>
    <w:uiPriority w:val="99"/>
    <w:semiHidden/>
    <w:unhideWhenUsed/>
    <w:rsid w:val="00786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bleadership@ferndale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VanderPol</dc:creator>
  <cp:keywords/>
  <dc:description/>
  <cp:lastModifiedBy>Jim VanderPol</cp:lastModifiedBy>
  <cp:revision>73</cp:revision>
  <dcterms:created xsi:type="dcterms:W3CDTF">2024-12-16T02:05:00Z</dcterms:created>
  <dcterms:modified xsi:type="dcterms:W3CDTF">2024-12-16T04:08:00Z</dcterms:modified>
</cp:coreProperties>
</file>